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0F67D1" w:rsidRDefault="00FF5626" w:rsidP="000F67D1">
      <w:pPr>
        <w:pStyle w:val="a7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 xml:space="preserve">стического наблюдения по формам </w:t>
      </w:r>
      <w:r>
        <w:t>«</w:t>
      </w:r>
      <w:r w:rsidR="00191E65" w:rsidRPr="00191E65">
        <w:rPr>
          <w:lang w:val="kk-KZ"/>
        </w:rPr>
        <w:t>У</w:t>
      </w:r>
      <w:r w:rsidR="00191E65" w:rsidRPr="00191E65">
        <w:rPr>
          <w:bCs/>
        </w:rPr>
        <w:t xml:space="preserve">слуги по сбору </w:t>
      </w:r>
      <w:r w:rsidR="00191E65" w:rsidRPr="00191E65">
        <w:rPr>
          <w:bCs/>
          <w:lang w:val="kk-KZ"/>
        </w:rPr>
        <w:t xml:space="preserve">первичных статистических </w:t>
      </w:r>
      <w:r w:rsidR="00191E65" w:rsidRPr="00191E65">
        <w:rPr>
          <w:bCs/>
        </w:rPr>
        <w:t>данных выборочного обследования домашних хозяйств по уровню жизни населения</w:t>
      </w:r>
      <w:r w:rsidR="007B0DE8">
        <w:rPr>
          <w:bCs/>
        </w:rPr>
        <w:t>»</w:t>
      </w:r>
      <w:r w:rsidR="00191E65">
        <w:rPr>
          <w:bCs/>
        </w:rPr>
        <w:t xml:space="preserve">  по </w:t>
      </w:r>
      <w:r w:rsidR="00191E65" w:rsidRPr="00191E65">
        <w:rPr>
          <w:bCs/>
        </w:rPr>
        <w:t>формам</w:t>
      </w:r>
      <w:r w:rsidR="00191E65">
        <w:rPr>
          <w:bCs/>
        </w:rPr>
        <w:t xml:space="preserve">:              </w:t>
      </w:r>
      <w:r w:rsidR="00191E65" w:rsidRPr="00191E65">
        <w:rPr>
          <w:bCs/>
        </w:rPr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002,</w:t>
      </w:r>
      <w:r w:rsidR="00191E65"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003, </w:t>
      </w:r>
      <w:r w:rsidR="00191E65" w:rsidRPr="00191E65">
        <w:rPr>
          <w:lang w:val="en-US"/>
        </w:rPr>
        <w:t>D</w:t>
      </w:r>
      <w:r w:rsidR="00191E65" w:rsidRPr="00191E65">
        <w:t xml:space="preserve"> 004, </w:t>
      </w:r>
      <w:r w:rsidR="00191E65" w:rsidRPr="00191E65">
        <w:rPr>
          <w:lang w:val="en-US"/>
        </w:rPr>
        <w:t>D</w:t>
      </w:r>
      <w:r w:rsidR="00191E65" w:rsidRPr="00191E65">
        <w:t xml:space="preserve"> 008</w:t>
      </w:r>
      <w:r w:rsidR="00191E65">
        <w:rPr>
          <w:bCs/>
        </w:rPr>
        <w:t xml:space="preserve">» </w:t>
      </w:r>
    </w:p>
    <w:p w:rsidR="000F67D1" w:rsidRDefault="000F67D1" w:rsidP="000F67D1">
      <w:pPr>
        <w:pStyle w:val="a7"/>
        <w:spacing w:after="0" w:afterAutospacing="0"/>
        <w:rPr>
          <w:lang w:val="kk-KZ"/>
        </w:rPr>
      </w:pPr>
      <w:r>
        <w:rPr>
          <w:bCs/>
          <w:lang w:val="kk-KZ"/>
        </w:rPr>
        <w:t xml:space="preserve"> </w:t>
      </w:r>
      <w:bookmarkStart w:id="0" w:name="OLE_LINK1"/>
      <w:bookmarkStart w:id="1" w:name="OLE_LINK2"/>
      <w:r>
        <w:rPr>
          <w:lang w:val="kk-KZ"/>
        </w:rPr>
        <w:t>Периодичность: (квартальная)</w:t>
      </w:r>
    </w:p>
    <w:tbl>
      <w:tblPr>
        <w:tblW w:w="5000" w:type="pct"/>
        <w:jc w:val="center"/>
        <w:tblCellSpacing w:w="0" w:type="dxa"/>
        <w:tblInd w:w="-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7"/>
        <w:gridCol w:w="2693"/>
        <w:gridCol w:w="1507"/>
        <w:gridCol w:w="2505"/>
        <w:gridCol w:w="2973"/>
      </w:tblGrid>
      <w:tr w:rsidR="001E4EC3" w:rsidRPr="00AA4644" w:rsidTr="000F67D1">
        <w:trPr>
          <w:trHeight w:val="1054"/>
          <w:tblCellSpacing w:w="0" w:type="dxa"/>
          <w:jc w:val="center"/>
        </w:trPr>
        <w:tc>
          <w:tcPr>
            <w:tcW w:w="267" w:type="pct"/>
            <w:vAlign w:val="center"/>
            <w:hideMark/>
          </w:tcPr>
          <w:bookmarkEnd w:id="0"/>
          <w:bookmarkEnd w:id="1"/>
          <w:p w:rsidR="00AA4644" w:rsidRPr="00AA4644" w:rsidRDefault="00FF5626" w:rsidP="000F6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lang w:val="kk-KZ"/>
              </w:rPr>
              <w:t xml:space="preserve">  </w:t>
            </w:r>
            <w:r w:rsidR="00AA4644"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AA4644"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317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37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225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454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1E4EC3" w:rsidRPr="00AA4644" w:rsidTr="000F67D1">
        <w:trPr>
          <w:tblCellSpacing w:w="0" w:type="dxa"/>
          <w:jc w:val="center"/>
        </w:trPr>
        <w:tc>
          <w:tcPr>
            <w:tcW w:w="267" w:type="pct"/>
            <w:hideMark/>
          </w:tcPr>
          <w:p w:rsidR="00AA4644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7B0DE8" w:rsidRPr="00AA4644" w:rsidRDefault="00572885" w:rsidP="00532E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317" w:type="pct"/>
            <w:hideMark/>
          </w:tcPr>
          <w:tbl>
            <w:tblPr>
              <w:tblW w:w="2673" w:type="dxa"/>
              <w:jc w:val="center"/>
              <w:tblLook w:val="04A0"/>
            </w:tblPr>
            <w:tblGrid>
              <w:gridCol w:w="2673"/>
            </w:tblGrid>
            <w:tr w:rsidR="008422ED" w:rsidRPr="00947ABC" w:rsidTr="000F67D1">
              <w:trPr>
                <w:trHeight w:val="1235"/>
                <w:jc w:val="center"/>
              </w:trPr>
              <w:tc>
                <w:tcPr>
                  <w:tcW w:w="2673" w:type="dxa"/>
                  <w:hideMark/>
                </w:tcPr>
                <w:p w:rsidR="00DA7818" w:rsidRDefault="0057226F" w:rsidP="001B7A7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32E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г.</w:t>
                  </w:r>
                  <w:r w:rsidR="00532EBD" w:rsidRPr="00532E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  <w:r w:rsidR="00572885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="00DA7818" w:rsidRPr="00532E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</w:t>
                  </w:r>
                  <w:r w:rsidR="00532EBD" w:rsidRPr="00532E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алдыкорган</w:t>
                  </w:r>
                  <w:r w:rsidR="00E81DAC" w:rsidRPr="00532EB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-1</w:t>
                  </w:r>
                </w:p>
                <w:p w:rsidR="00572885" w:rsidRPr="00532EBD" w:rsidRDefault="00572885" w:rsidP="001B7A7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Панфиловский район-1</w:t>
                  </w:r>
                </w:p>
                <w:p w:rsidR="006A0972" w:rsidRPr="00947ABC" w:rsidRDefault="006A0972" w:rsidP="00532EB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947ABC" w:rsidTr="000F67D1">
              <w:trPr>
                <w:trHeight w:val="15"/>
                <w:jc w:val="center"/>
              </w:trPr>
              <w:tc>
                <w:tcPr>
                  <w:tcW w:w="2673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947ABC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85741F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" w:type="pct"/>
            <w:shd w:val="clear" w:color="auto" w:fill="auto"/>
          </w:tcPr>
          <w:p w:rsidR="00AA4644" w:rsidRDefault="00E81DAC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 </w:t>
            </w:r>
            <w:r w:rsidR="0057288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</w:t>
            </w:r>
            <w:r w:rsidR="002D35A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ию</w:t>
            </w:r>
            <w:r w:rsidR="00532EBD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н</w:t>
            </w:r>
            <w:r w:rsidR="002D35A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я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D35A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2D35A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225" w:type="pct"/>
            <w:hideMark/>
          </w:tcPr>
          <w:p w:rsidR="00AA4644" w:rsidRPr="0085741F" w:rsidRDefault="00AA4644" w:rsidP="00AA4644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 и профессиональное, послесреднее, общее среднее образование, без предъявления требований по стаж</w:t>
            </w:r>
            <w:bookmarkStart w:id="2" w:name="_GoBack"/>
            <w:bookmarkEnd w:id="2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454" w:type="pct"/>
            <w:hideMark/>
          </w:tcPr>
          <w:p w:rsidR="00AA4644" w:rsidRPr="0085741F" w:rsidRDefault="0081212B" w:rsidP="001C6AB7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в обследовании и заполнении </w:t>
            </w:r>
            <w:r w:rsidRPr="0081212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21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выборочного обследования домашних хозяйств по уровню жизни населения</w:t>
            </w:r>
            <w:r w:rsidRPr="0081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статисти-ческого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наблюдения путем личного опроса респондентов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соот-ветствии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 </w:t>
            </w:r>
            <w:r w:rsidR="001C6AB7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рекомендациями</w:t>
            </w:r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организации работы интервьюеров при проведении общегосударственных статистических наблюдений, заполнение статистической формы и представление в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терри-ториальный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ста-тистики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обеспечение конфиденциальности </w:t>
            </w:r>
            <w:proofErr w:type="spellStart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первичн</w:t>
            </w:r>
            <w:proofErr w:type="spellEnd"/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ых 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0F67D1" w:rsidRDefault="00E30935" w:rsidP="000F67D1">
      <w:pPr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этаж, 4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18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: </w:t>
      </w:r>
      <w:hyperlink r:id="rId5" w:history="1"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s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ocialstat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_33@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06F6C" w:rsidRPr="00E06F6C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B5459">
        <w:rPr>
          <w:lang w:val="kk-KZ"/>
        </w:rPr>
        <w:t xml:space="preserve"> </w:t>
      </w:r>
      <w:r w:rsidR="009B5459" w:rsidRPr="00E30935">
        <w:rPr>
          <w:rFonts w:ascii="Times New Roman" w:eastAsia="Times New Roman" w:hAnsi="Times New Roman"/>
          <w:bCs/>
          <w:sz w:val="24"/>
          <w:szCs w:val="24"/>
        </w:rPr>
        <w:t>о</w:t>
      </w:r>
      <w:r w:rsidR="009B5459">
        <w:rPr>
          <w:rFonts w:ascii="Times New Roman" w:eastAsia="Times New Roman" w:hAnsi="Times New Roman"/>
          <w:bCs/>
          <w:sz w:val="24"/>
          <w:szCs w:val="24"/>
        </w:rPr>
        <w:t xml:space="preserve">кончательный срок приема заявок: </w:t>
      </w:r>
      <w:r w:rsidR="009B545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</w:t>
      </w:r>
      <w:r w:rsidR="00532EB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</w:t>
      </w:r>
      <w:r w:rsidR="009B5459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</w:t>
      </w:r>
      <w:r w:rsidR="00532EBD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26 мая </w:t>
      </w:r>
      <w:r w:rsidR="009B5459"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9B5459">
        <w:rPr>
          <w:rFonts w:ascii="Times New Roman" w:eastAsia="Times New Roman" w:hAnsi="Times New Roman"/>
          <w:bCs/>
          <w:sz w:val="24"/>
          <w:szCs w:val="24"/>
          <w:lang w:val="kk-KZ"/>
        </w:rPr>
        <w:t>25</w:t>
      </w:r>
      <w:r w:rsidR="009B5459"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  <w:r w:rsidR="000F67D1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</w:p>
    <w:p w:rsidR="000F67D1" w:rsidRPr="000F67D1" w:rsidRDefault="000F67D1" w:rsidP="000F6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337845">
        <w:rPr>
          <w:rFonts w:ascii="Times New Roman" w:hAnsi="Times New Roman" w:cs="Times New Roman"/>
          <w:sz w:val="24"/>
          <w:szCs w:val="24"/>
        </w:rPr>
        <w:t xml:space="preserve">Подробная информация в </w:t>
      </w:r>
      <w:proofErr w:type="spellStart"/>
      <w:r w:rsidRPr="0033784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37845">
        <w:rPr>
          <w:rFonts w:ascii="Times New Roman" w:hAnsi="Times New Roman" w:cs="Times New Roman"/>
          <w:sz w:val="24"/>
          <w:szCs w:val="24"/>
        </w:rPr>
        <w:t xml:space="preserve"> документе</w:t>
      </w:r>
    </w:p>
    <w:p w:rsidR="00B8197D" w:rsidRDefault="00E845B2" w:rsidP="00B8197D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AA4644" w:rsidRPr="00D60F97" w:rsidRDefault="009B5459" w:rsidP="00150F2A">
      <w:pPr>
        <w:spacing w:after="0" w:line="240" w:lineRule="auto"/>
        <w:ind w:left="8495"/>
        <w:rPr>
          <w:rFonts w:ascii="Times New Roman" w:hAnsi="Times New Roman" w:cs="Times New Roman"/>
          <w:sz w:val="24"/>
          <w:szCs w:val="24"/>
          <w:lang w:val="kk-KZ"/>
        </w:rPr>
      </w:pPr>
      <w:r w:rsidRPr="00D60F97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532EB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D60F97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532EBD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C04711" w:rsidRPr="00D60F9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D60F97">
        <w:rPr>
          <w:rFonts w:ascii="Times New Roman" w:hAnsi="Times New Roman" w:cs="Times New Roman"/>
          <w:sz w:val="24"/>
          <w:szCs w:val="24"/>
          <w:lang w:val="kk-KZ"/>
        </w:rPr>
        <w:t>2025г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61A30"/>
    <w:rsid w:val="00072376"/>
    <w:rsid w:val="0008055B"/>
    <w:rsid w:val="00082EB2"/>
    <w:rsid w:val="000A09D5"/>
    <w:rsid w:val="000B42C4"/>
    <w:rsid w:val="000B6A2E"/>
    <w:rsid w:val="000F67D1"/>
    <w:rsid w:val="000F6C58"/>
    <w:rsid w:val="001248FF"/>
    <w:rsid w:val="001429C0"/>
    <w:rsid w:val="00150F2A"/>
    <w:rsid w:val="00177A0A"/>
    <w:rsid w:val="00180D55"/>
    <w:rsid w:val="001903DD"/>
    <w:rsid w:val="00191E65"/>
    <w:rsid w:val="001A41C3"/>
    <w:rsid w:val="001B61A4"/>
    <w:rsid w:val="001B7A71"/>
    <w:rsid w:val="001C6AB7"/>
    <w:rsid w:val="001D5E5A"/>
    <w:rsid w:val="001E1229"/>
    <w:rsid w:val="001E4EC3"/>
    <w:rsid w:val="001F2A76"/>
    <w:rsid w:val="001F35CE"/>
    <w:rsid w:val="001F6D13"/>
    <w:rsid w:val="002136CF"/>
    <w:rsid w:val="00215C52"/>
    <w:rsid w:val="00217EA6"/>
    <w:rsid w:val="00222A38"/>
    <w:rsid w:val="00241B0D"/>
    <w:rsid w:val="00243B2D"/>
    <w:rsid w:val="00273CC7"/>
    <w:rsid w:val="002947FC"/>
    <w:rsid w:val="002B1592"/>
    <w:rsid w:val="002B2084"/>
    <w:rsid w:val="002B2307"/>
    <w:rsid w:val="002B6112"/>
    <w:rsid w:val="002C2C6B"/>
    <w:rsid w:val="002C2DA7"/>
    <w:rsid w:val="002D35A7"/>
    <w:rsid w:val="002D548D"/>
    <w:rsid w:val="002D7BC2"/>
    <w:rsid w:val="002E7FA3"/>
    <w:rsid w:val="002F1ED0"/>
    <w:rsid w:val="00305C9C"/>
    <w:rsid w:val="00311227"/>
    <w:rsid w:val="003142AC"/>
    <w:rsid w:val="003234E9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61449"/>
    <w:rsid w:val="00473F1F"/>
    <w:rsid w:val="0048318D"/>
    <w:rsid w:val="004C7E34"/>
    <w:rsid w:val="004D42C6"/>
    <w:rsid w:val="004E1DA1"/>
    <w:rsid w:val="004F15E7"/>
    <w:rsid w:val="00515E20"/>
    <w:rsid w:val="00532EBD"/>
    <w:rsid w:val="005377CE"/>
    <w:rsid w:val="00545631"/>
    <w:rsid w:val="0057226F"/>
    <w:rsid w:val="00572885"/>
    <w:rsid w:val="00580B81"/>
    <w:rsid w:val="005A2DF1"/>
    <w:rsid w:val="005D3320"/>
    <w:rsid w:val="005E373D"/>
    <w:rsid w:val="00603F3D"/>
    <w:rsid w:val="006133D6"/>
    <w:rsid w:val="00615C72"/>
    <w:rsid w:val="0067115A"/>
    <w:rsid w:val="00671A8F"/>
    <w:rsid w:val="00674288"/>
    <w:rsid w:val="006A0972"/>
    <w:rsid w:val="006D1712"/>
    <w:rsid w:val="006E1CB6"/>
    <w:rsid w:val="006F06FF"/>
    <w:rsid w:val="006F1B27"/>
    <w:rsid w:val="006F6B2F"/>
    <w:rsid w:val="00705A98"/>
    <w:rsid w:val="00715443"/>
    <w:rsid w:val="00720FB5"/>
    <w:rsid w:val="00724D2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B0DE8"/>
    <w:rsid w:val="007E1106"/>
    <w:rsid w:val="007F75FB"/>
    <w:rsid w:val="008074E7"/>
    <w:rsid w:val="00811AA8"/>
    <w:rsid w:val="0081212B"/>
    <w:rsid w:val="0082792B"/>
    <w:rsid w:val="008422ED"/>
    <w:rsid w:val="00842897"/>
    <w:rsid w:val="0084632E"/>
    <w:rsid w:val="0085741F"/>
    <w:rsid w:val="0086021A"/>
    <w:rsid w:val="00860444"/>
    <w:rsid w:val="008623EA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B5459"/>
    <w:rsid w:val="009F24FA"/>
    <w:rsid w:val="00A429E3"/>
    <w:rsid w:val="00A50D11"/>
    <w:rsid w:val="00A618D1"/>
    <w:rsid w:val="00A73051"/>
    <w:rsid w:val="00A73A71"/>
    <w:rsid w:val="00A81719"/>
    <w:rsid w:val="00AA4644"/>
    <w:rsid w:val="00AD7A41"/>
    <w:rsid w:val="00AE630E"/>
    <w:rsid w:val="00AF7E6E"/>
    <w:rsid w:val="00B03642"/>
    <w:rsid w:val="00B44157"/>
    <w:rsid w:val="00B47C9B"/>
    <w:rsid w:val="00B60679"/>
    <w:rsid w:val="00B81922"/>
    <w:rsid w:val="00B8197D"/>
    <w:rsid w:val="00B84971"/>
    <w:rsid w:val="00BC34AB"/>
    <w:rsid w:val="00BE71A8"/>
    <w:rsid w:val="00C04711"/>
    <w:rsid w:val="00C14011"/>
    <w:rsid w:val="00C434D9"/>
    <w:rsid w:val="00C82C51"/>
    <w:rsid w:val="00C86EFB"/>
    <w:rsid w:val="00CC4747"/>
    <w:rsid w:val="00CD04A8"/>
    <w:rsid w:val="00CD0EBC"/>
    <w:rsid w:val="00CE652E"/>
    <w:rsid w:val="00CE734D"/>
    <w:rsid w:val="00D01CF6"/>
    <w:rsid w:val="00D16E2E"/>
    <w:rsid w:val="00D267BC"/>
    <w:rsid w:val="00D31998"/>
    <w:rsid w:val="00D36ABA"/>
    <w:rsid w:val="00D412F0"/>
    <w:rsid w:val="00D60F97"/>
    <w:rsid w:val="00D71591"/>
    <w:rsid w:val="00D7322F"/>
    <w:rsid w:val="00D84F46"/>
    <w:rsid w:val="00D96039"/>
    <w:rsid w:val="00DA7818"/>
    <w:rsid w:val="00DB4CC4"/>
    <w:rsid w:val="00DD2100"/>
    <w:rsid w:val="00DD3F20"/>
    <w:rsid w:val="00DD54A3"/>
    <w:rsid w:val="00DE4A7B"/>
    <w:rsid w:val="00DE4C48"/>
    <w:rsid w:val="00E06F6C"/>
    <w:rsid w:val="00E07B9D"/>
    <w:rsid w:val="00E07BC9"/>
    <w:rsid w:val="00E30935"/>
    <w:rsid w:val="00E56BE4"/>
    <w:rsid w:val="00E72A83"/>
    <w:rsid w:val="00E81DAC"/>
    <w:rsid w:val="00E845B2"/>
    <w:rsid w:val="00E92C74"/>
    <w:rsid w:val="00EC6E9E"/>
    <w:rsid w:val="00ED46E6"/>
    <w:rsid w:val="00ED7587"/>
    <w:rsid w:val="00EE0C3E"/>
    <w:rsid w:val="00EE6026"/>
    <w:rsid w:val="00EF379F"/>
    <w:rsid w:val="00F16BC1"/>
    <w:rsid w:val="00F2711C"/>
    <w:rsid w:val="00F74DA9"/>
    <w:rsid w:val="00FB75A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9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91E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ocialstat_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60</cp:revision>
  <cp:lastPrinted>2026-01-09T05:17:00Z</cp:lastPrinted>
  <dcterms:created xsi:type="dcterms:W3CDTF">2023-10-02T04:10:00Z</dcterms:created>
  <dcterms:modified xsi:type="dcterms:W3CDTF">2026-01-15T10:07:00Z</dcterms:modified>
</cp:coreProperties>
</file>